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val="en-NL"/>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461CBE05" w14:textId="392E1C9E" w:rsidR="00550B30" w:rsidRDefault="008D36A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39460990" w:history="1">
            <w:r w:rsidR="00550B30" w:rsidRPr="001C0F61">
              <w:rPr>
                <w:rStyle w:val="Hyperlink"/>
                <w:noProof/>
                <w:lang w:val="en-GB"/>
              </w:rPr>
              <w:t>Introduction</w:t>
            </w:r>
            <w:r w:rsidR="00550B30">
              <w:rPr>
                <w:noProof/>
                <w:webHidden/>
              </w:rPr>
              <w:tab/>
            </w:r>
            <w:r w:rsidR="00550B30">
              <w:rPr>
                <w:noProof/>
                <w:webHidden/>
              </w:rPr>
              <w:fldChar w:fldCharType="begin"/>
            </w:r>
            <w:r w:rsidR="00550B30">
              <w:rPr>
                <w:noProof/>
                <w:webHidden/>
              </w:rPr>
              <w:instrText xml:space="preserve"> PAGEREF _Toc139460990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57B2AFFD" w14:textId="2FBCE114" w:rsidR="00550B30" w:rsidRDefault="00000000">
          <w:pPr>
            <w:pStyle w:val="TOC2"/>
            <w:tabs>
              <w:tab w:val="right" w:leader="dot" w:pos="9016"/>
            </w:tabs>
            <w:rPr>
              <w:rFonts w:eastAsiaTheme="minorEastAsia"/>
              <w:noProof/>
            </w:rPr>
          </w:pPr>
          <w:hyperlink w:anchor="_Toc139460991" w:history="1">
            <w:r w:rsidR="00550B30" w:rsidRPr="001C0F61">
              <w:rPr>
                <w:rStyle w:val="Hyperlink"/>
                <w:noProof/>
                <w:lang w:val="en-GB"/>
              </w:rPr>
              <w:t>Justification (copy  paste places)</w:t>
            </w:r>
            <w:r w:rsidR="00550B30">
              <w:rPr>
                <w:noProof/>
                <w:webHidden/>
              </w:rPr>
              <w:tab/>
            </w:r>
            <w:r w:rsidR="00550B30">
              <w:rPr>
                <w:noProof/>
                <w:webHidden/>
              </w:rPr>
              <w:fldChar w:fldCharType="begin"/>
            </w:r>
            <w:r w:rsidR="00550B30">
              <w:rPr>
                <w:noProof/>
                <w:webHidden/>
              </w:rPr>
              <w:instrText xml:space="preserve"> PAGEREF _Toc139460991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7D166582" w14:textId="53D8D3A9" w:rsidR="00550B30" w:rsidRDefault="00000000">
          <w:pPr>
            <w:pStyle w:val="TOC1"/>
            <w:tabs>
              <w:tab w:val="right" w:leader="dot" w:pos="9016"/>
            </w:tabs>
            <w:rPr>
              <w:rFonts w:eastAsiaTheme="minorEastAsia"/>
              <w:noProof/>
            </w:rPr>
          </w:pPr>
          <w:hyperlink w:anchor="_Toc139460992" w:history="1">
            <w:r w:rsidR="00550B30" w:rsidRPr="001C0F61">
              <w:rPr>
                <w:rStyle w:val="Hyperlink"/>
                <w:noProof/>
                <w:lang w:val="en-GB"/>
              </w:rPr>
              <w:t>Learning Outcome 1</w:t>
            </w:r>
            <w:r w:rsidR="00550B30">
              <w:rPr>
                <w:noProof/>
                <w:webHidden/>
              </w:rPr>
              <w:tab/>
            </w:r>
            <w:r w:rsidR="00550B30">
              <w:rPr>
                <w:noProof/>
                <w:webHidden/>
              </w:rPr>
              <w:fldChar w:fldCharType="begin"/>
            </w:r>
            <w:r w:rsidR="00550B30">
              <w:rPr>
                <w:noProof/>
                <w:webHidden/>
              </w:rPr>
              <w:instrText xml:space="preserve"> PAGEREF _Toc139460992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411BF1" w14:textId="01300D5C" w:rsidR="00550B30" w:rsidRDefault="00000000">
          <w:pPr>
            <w:pStyle w:val="TOC2"/>
            <w:tabs>
              <w:tab w:val="right" w:leader="dot" w:pos="9016"/>
            </w:tabs>
            <w:rPr>
              <w:rFonts w:eastAsiaTheme="minorEastAsia"/>
              <w:noProof/>
            </w:rPr>
          </w:pPr>
          <w:hyperlink w:anchor="_Toc139460993"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_Toc139460993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D9E628" w14:textId="3C2219B6" w:rsidR="00550B30" w:rsidRDefault="00000000">
          <w:pPr>
            <w:pStyle w:val="TOC2"/>
            <w:tabs>
              <w:tab w:val="right" w:leader="dot" w:pos="9016"/>
            </w:tabs>
            <w:rPr>
              <w:rFonts w:eastAsiaTheme="minorEastAsia"/>
              <w:noProof/>
            </w:rPr>
          </w:pPr>
          <w:hyperlink w:anchor="_Toc139460994"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_Toc139460994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455F852A" w14:textId="75774A64" w:rsidR="00550B30" w:rsidRDefault="00000000">
          <w:pPr>
            <w:pStyle w:val="TOC2"/>
            <w:tabs>
              <w:tab w:val="right" w:leader="dot" w:pos="9016"/>
            </w:tabs>
            <w:rPr>
              <w:rFonts w:eastAsiaTheme="minorEastAsia"/>
              <w:noProof/>
            </w:rPr>
          </w:pPr>
          <w:hyperlink w:anchor="_Toc139460995"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_Toc139460995 \h </w:instrText>
            </w:r>
            <w:r w:rsidR="00550B30">
              <w:rPr>
                <w:noProof/>
                <w:webHidden/>
              </w:rPr>
            </w:r>
            <w:r w:rsidR="00550B30">
              <w:rPr>
                <w:noProof/>
                <w:webHidden/>
              </w:rPr>
              <w:fldChar w:fldCharType="separate"/>
            </w:r>
            <w:r w:rsidR="00550B30">
              <w:rPr>
                <w:noProof/>
                <w:webHidden/>
              </w:rPr>
              <w:t>5</w:t>
            </w:r>
            <w:r w:rsidR="00550B30">
              <w:rPr>
                <w:noProof/>
                <w:webHidden/>
              </w:rPr>
              <w:fldChar w:fldCharType="end"/>
            </w:r>
          </w:hyperlink>
        </w:p>
        <w:p w14:paraId="7C848707" w14:textId="7669D5C1" w:rsidR="00550B30" w:rsidRDefault="00000000">
          <w:pPr>
            <w:pStyle w:val="TOC1"/>
            <w:tabs>
              <w:tab w:val="right" w:leader="dot" w:pos="9016"/>
            </w:tabs>
            <w:rPr>
              <w:rFonts w:eastAsiaTheme="minorEastAsia"/>
              <w:noProof/>
            </w:rPr>
          </w:pPr>
          <w:hyperlink w:anchor="_Toc139460996" w:history="1">
            <w:r w:rsidR="00550B30" w:rsidRPr="001C0F61">
              <w:rPr>
                <w:rStyle w:val="Hyperlink"/>
                <w:noProof/>
                <w:lang w:val="en-GB"/>
              </w:rPr>
              <w:t>Learning Outcome 2</w:t>
            </w:r>
            <w:r w:rsidR="00550B30">
              <w:rPr>
                <w:noProof/>
                <w:webHidden/>
              </w:rPr>
              <w:tab/>
            </w:r>
            <w:r w:rsidR="00550B30">
              <w:rPr>
                <w:noProof/>
                <w:webHidden/>
              </w:rPr>
              <w:fldChar w:fldCharType="begin"/>
            </w:r>
            <w:r w:rsidR="00550B30">
              <w:rPr>
                <w:noProof/>
                <w:webHidden/>
              </w:rPr>
              <w:instrText xml:space="preserve"> PAGEREF _Toc139460996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033D1188" w14:textId="51AE120A" w:rsidR="00550B30" w:rsidRDefault="00000000">
          <w:pPr>
            <w:pStyle w:val="TOC2"/>
            <w:tabs>
              <w:tab w:val="right" w:leader="dot" w:pos="9016"/>
            </w:tabs>
            <w:rPr>
              <w:rFonts w:eastAsiaTheme="minorEastAsia"/>
              <w:noProof/>
            </w:rPr>
          </w:pPr>
          <w:hyperlink w:anchor="_Toc139460997"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_Toc139460997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58D636CB" w14:textId="6088C8B7" w:rsidR="00550B30" w:rsidRDefault="00000000">
          <w:pPr>
            <w:pStyle w:val="TOC2"/>
            <w:tabs>
              <w:tab w:val="right" w:leader="dot" w:pos="9016"/>
            </w:tabs>
            <w:rPr>
              <w:rFonts w:eastAsiaTheme="minorEastAsia"/>
              <w:noProof/>
            </w:rPr>
          </w:pPr>
          <w:hyperlink w:anchor="_Toc139460998"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_Toc139460998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2D00DFEB" w14:textId="31B32882" w:rsidR="00550B30" w:rsidRDefault="00000000">
          <w:pPr>
            <w:pStyle w:val="TOC2"/>
            <w:tabs>
              <w:tab w:val="right" w:leader="dot" w:pos="9016"/>
            </w:tabs>
            <w:rPr>
              <w:rFonts w:eastAsiaTheme="minorEastAsia"/>
              <w:noProof/>
            </w:rPr>
          </w:pPr>
          <w:hyperlink w:anchor="_Toc139460999"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_Toc139460999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159B0082" w14:textId="1BFF68C1" w:rsidR="00550B30" w:rsidRDefault="00000000">
          <w:pPr>
            <w:pStyle w:val="TOC1"/>
            <w:tabs>
              <w:tab w:val="right" w:leader="dot" w:pos="9016"/>
            </w:tabs>
            <w:rPr>
              <w:rFonts w:eastAsiaTheme="minorEastAsia"/>
              <w:noProof/>
            </w:rPr>
          </w:pPr>
          <w:hyperlink w:anchor="_Toc139461000" w:history="1">
            <w:r w:rsidR="00550B30" w:rsidRPr="001C0F61">
              <w:rPr>
                <w:rStyle w:val="Hyperlink"/>
                <w:noProof/>
                <w:lang w:val="en-GB"/>
              </w:rPr>
              <w:t>Learning Outcome 3</w:t>
            </w:r>
            <w:r w:rsidR="00550B30">
              <w:rPr>
                <w:noProof/>
                <w:webHidden/>
              </w:rPr>
              <w:tab/>
            </w:r>
            <w:r w:rsidR="00550B30">
              <w:rPr>
                <w:noProof/>
                <w:webHidden/>
              </w:rPr>
              <w:fldChar w:fldCharType="begin"/>
            </w:r>
            <w:r w:rsidR="00550B30">
              <w:rPr>
                <w:noProof/>
                <w:webHidden/>
              </w:rPr>
              <w:instrText xml:space="preserve"> PAGEREF _Toc139461000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766F2F4C" w14:textId="7F27B709" w:rsidR="00550B30" w:rsidRDefault="00000000">
          <w:pPr>
            <w:pStyle w:val="TOC2"/>
            <w:tabs>
              <w:tab w:val="right" w:leader="dot" w:pos="9016"/>
            </w:tabs>
            <w:rPr>
              <w:rFonts w:eastAsiaTheme="minorEastAsia"/>
              <w:noProof/>
            </w:rPr>
          </w:pPr>
          <w:hyperlink w:anchor="_Toc139461001"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_Toc139461001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22768008" w14:textId="56FEFFC1" w:rsidR="00550B30" w:rsidRDefault="00000000">
          <w:pPr>
            <w:pStyle w:val="TOC2"/>
            <w:tabs>
              <w:tab w:val="right" w:leader="dot" w:pos="9016"/>
            </w:tabs>
            <w:rPr>
              <w:rFonts w:eastAsiaTheme="minorEastAsia"/>
              <w:noProof/>
            </w:rPr>
          </w:pPr>
          <w:hyperlink w:anchor="_Toc139461002"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_Toc139461002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371A6B7A" w14:textId="127B8A6F" w:rsidR="00550B30" w:rsidRDefault="00000000">
          <w:pPr>
            <w:pStyle w:val="TOC2"/>
            <w:tabs>
              <w:tab w:val="right" w:leader="dot" w:pos="9016"/>
            </w:tabs>
            <w:rPr>
              <w:rFonts w:eastAsiaTheme="minorEastAsia"/>
              <w:noProof/>
            </w:rPr>
          </w:pPr>
          <w:hyperlink w:anchor="_Toc139461003"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_Toc139461003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0B9A067C" w14:textId="2A21BEC7" w:rsidR="00550B30" w:rsidRDefault="00000000">
          <w:pPr>
            <w:pStyle w:val="TOC1"/>
            <w:tabs>
              <w:tab w:val="right" w:leader="dot" w:pos="9016"/>
            </w:tabs>
            <w:rPr>
              <w:rFonts w:eastAsiaTheme="minorEastAsia"/>
              <w:noProof/>
            </w:rPr>
          </w:pPr>
          <w:hyperlink w:anchor="_Toc139461004" w:history="1">
            <w:r w:rsidR="00550B30" w:rsidRPr="001C0F61">
              <w:rPr>
                <w:rStyle w:val="Hyperlink"/>
                <w:noProof/>
                <w:lang w:val="en-GB"/>
              </w:rPr>
              <w:t>Overall reflection</w:t>
            </w:r>
            <w:r w:rsidR="00550B30">
              <w:rPr>
                <w:noProof/>
                <w:webHidden/>
              </w:rPr>
              <w:tab/>
            </w:r>
            <w:r w:rsidR="00550B30">
              <w:rPr>
                <w:noProof/>
                <w:webHidden/>
              </w:rPr>
              <w:fldChar w:fldCharType="begin"/>
            </w:r>
            <w:r w:rsidR="00550B30">
              <w:rPr>
                <w:noProof/>
                <w:webHidden/>
              </w:rPr>
              <w:instrText xml:space="preserve"> PAGEREF _Toc139461004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EF76A63" w14:textId="0E06A1DA" w:rsidR="00550B30" w:rsidRDefault="00000000">
          <w:pPr>
            <w:pStyle w:val="TOC1"/>
            <w:tabs>
              <w:tab w:val="right" w:leader="dot" w:pos="9016"/>
            </w:tabs>
            <w:rPr>
              <w:rFonts w:eastAsiaTheme="minorEastAsia"/>
              <w:noProof/>
            </w:rPr>
          </w:pPr>
          <w:hyperlink w:anchor="_Toc139461005" w:history="1">
            <w:r w:rsidR="00550B30" w:rsidRPr="001C0F61">
              <w:rPr>
                <w:rStyle w:val="Hyperlink"/>
                <w:noProof/>
                <w:lang w:val="en-GB"/>
              </w:rPr>
              <w:t>Masterclasses</w:t>
            </w:r>
            <w:r w:rsidR="00550B30">
              <w:rPr>
                <w:noProof/>
                <w:webHidden/>
              </w:rPr>
              <w:tab/>
            </w:r>
            <w:r w:rsidR="00550B30">
              <w:rPr>
                <w:noProof/>
                <w:webHidden/>
              </w:rPr>
              <w:fldChar w:fldCharType="begin"/>
            </w:r>
            <w:r w:rsidR="00550B30">
              <w:rPr>
                <w:noProof/>
                <w:webHidden/>
              </w:rPr>
              <w:instrText xml:space="preserve"> PAGEREF _Toc139461005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64B9194D" w14:textId="23814547" w:rsidR="00550B30" w:rsidRDefault="00000000">
          <w:pPr>
            <w:pStyle w:val="TOC2"/>
            <w:tabs>
              <w:tab w:val="right" w:leader="dot" w:pos="9016"/>
            </w:tabs>
            <w:rPr>
              <w:rFonts w:eastAsiaTheme="minorEastAsia"/>
              <w:noProof/>
            </w:rPr>
          </w:pPr>
          <w:hyperlink w:anchor="_Toc139461006" w:history="1">
            <w:r w:rsidR="00550B30" w:rsidRPr="001C0F61">
              <w:rPr>
                <w:rStyle w:val="Hyperlink"/>
                <w:noProof/>
                <w:lang w:val="en-GB"/>
              </w:rPr>
              <w:t>Quick prototyping</w:t>
            </w:r>
            <w:r w:rsidR="00550B30">
              <w:rPr>
                <w:noProof/>
                <w:webHidden/>
              </w:rPr>
              <w:tab/>
            </w:r>
            <w:r w:rsidR="00550B30">
              <w:rPr>
                <w:noProof/>
                <w:webHidden/>
              </w:rPr>
              <w:fldChar w:fldCharType="begin"/>
            </w:r>
            <w:r w:rsidR="00550B30">
              <w:rPr>
                <w:noProof/>
                <w:webHidden/>
              </w:rPr>
              <w:instrText xml:space="preserve"> PAGEREF _Toc139461006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C0C87CD" w14:textId="4E1D1AD0" w:rsidR="00550B30" w:rsidRDefault="00000000">
          <w:pPr>
            <w:pStyle w:val="TOC2"/>
            <w:tabs>
              <w:tab w:val="right" w:leader="dot" w:pos="9016"/>
            </w:tabs>
            <w:rPr>
              <w:rFonts w:eastAsiaTheme="minorEastAsia"/>
              <w:noProof/>
            </w:rPr>
          </w:pPr>
          <w:hyperlink w:anchor="_Toc139461007" w:history="1">
            <w:r w:rsidR="00550B30" w:rsidRPr="001C0F61">
              <w:rPr>
                <w:rStyle w:val="Hyperlink"/>
                <w:noProof/>
                <w:lang w:val="en-GB"/>
              </w:rPr>
              <w:t>Matrix CMGT special</w:t>
            </w:r>
            <w:r w:rsidR="00550B30">
              <w:rPr>
                <w:noProof/>
                <w:webHidden/>
              </w:rPr>
              <w:tab/>
            </w:r>
            <w:r w:rsidR="00550B30">
              <w:rPr>
                <w:noProof/>
                <w:webHidden/>
              </w:rPr>
              <w:fldChar w:fldCharType="begin"/>
            </w:r>
            <w:r w:rsidR="00550B30">
              <w:rPr>
                <w:noProof/>
                <w:webHidden/>
              </w:rPr>
              <w:instrText xml:space="preserve"> PAGEREF _Toc139461007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77C27B5E" w14:textId="3E139C71" w:rsidR="00550B30" w:rsidRDefault="00000000">
          <w:pPr>
            <w:pStyle w:val="TOC2"/>
            <w:tabs>
              <w:tab w:val="right" w:leader="dot" w:pos="9016"/>
            </w:tabs>
            <w:rPr>
              <w:rFonts w:eastAsiaTheme="minorEastAsia"/>
              <w:noProof/>
            </w:rPr>
          </w:pPr>
          <w:hyperlink w:anchor="_Toc139461008" w:history="1">
            <w:r w:rsidR="00550B30" w:rsidRPr="001C0F61">
              <w:rPr>
                <w:rStyle w:val="Hyperlink"/>
                <w:noProof/>
                <w:lang w:val="en-GB"/>
              </w:rPr>
              <w:t>Hour Log</w:t>
            </w:r>
            <w:r w:rsidR="00550B30">
              <w:rPr>
                <w:noProof/>
                <w:webHidden/>
              </w:rPr>
              <w:tab/>
            </w:r>
            <w:r w:rsidR="00550B30">
              <w:rPr>
                <w:noProof/>
                <w:webHidden/>
              </w:rPr>
              <w:fldChar w:fldCharType="begin"/>
            </w:r>
            <w:r w:rsidR="00550B30">
              <w:rPr>
                <w:noProof/>
                <w:webHidden/>
              </w:rPr>
              <w:instrText xml:space="preserve"> PAGEREF _Toc139461008 \h </w:instrText>
            </w:r>
            <w:r w:rsidR="00550B30">
              <w:rPr>
                <w:noProof/>
                <w:webHidden/>
              </w:rPr>
            </w:r>
            <w:r w:rsidR="00550B30">
              <w:rPr>
                <w:noProof/>
                <w:webHidden/>
              </w:rPr>
              <w:fldChar w:fldCharType="separate"/>
            </w:r>
            <w:r w:rsidR="00550B30">
              <w:rPr>
                <w:noProof/>
                <w:webHidden/>
              </w:rPr>
              <w:t>9</w:t>
            </w:r>
            <w:r w:rsidR="00550B30">
              <w:rPr>
                <w:noProof/>
                <w:webHidden/>
              </w:rPr>
              <w:fldChar w:fldCharType="end"/>
            </w:r>
          </w:hyperlink>
        </w:p>
        <w:p w14:paraId="04D7F8F8" w14:textId="7B03B251"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460990"/>
      <w:r>
        <w:rPr>
          <w:lang w:val="en-GB"/>
        </w:rPr>
        <w:lastRenderedPageBreak/>
        <w:t>Introduction</w:t>
      </w:r>
      <w:bookmarkEnd w:id="0"/>
    </w:p>
    <w:p w14:paraId="34C59DEB" w14:textId="5C51E8BD" w:rsidR="001623A8" w:rsidRDefault="007064F4" w:rsidP="007064F4">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62AB63AF" w14:textId="641C0F95" w:rsidR="001623A8" w:rsidRDefault="001623A8" w:rsidP="007064F4">
      <w:pPr>
        <w:rPr>
          <w:lang w:val="en-GB"/>
        </w:rPr>
      </w:pPr>
    </w:p>
    <w:p w14:paraId="238EAD42" w14:textId="3399868F" w:rsidR="001623A8" w:rsidRDefault="001623A8" w:rsidP="007064F4">
      <w:pPr>
        <w:rPr>
          <w:lang w:val="en-GB"/>
        </w:rPr>
      </w:pPr>
    </w:p>
    <w:p w14:paraId="23CBDDAA" w14:textId="6FA7709E" w:rsidR="001623A8" w:rsidRDefault="001623A8" w:rsidP="001623A8">
      <w:pPr>
        <w:pStyle w:val="Heading2"/>
        <w:rPr>
          <w:lang w:val="en-GB"/>
        </w:rPr>
      </w:pPr>
      <w:bookmarkStart w:id="1" w:name="_Toc139460991"/>
      <w:r>
        <w:rPr>
          <w:lang w:val="en-GB"/>
        </w:rPr>
        <w:t>Justification (copy  paste places)</w:t>
      </w:r>
      <w:bookmarkEnd w:id="1"/>
    </w:p>
    <w:p w14:paraId="05985A02" w14:textId="40C1B4E6" w:rsidR="001623A8" w:rsidRPr="001623A8" w:rsidRDefault="001623A8" w:rsidP="001623A8">
      <w:pPr>
        <w:rPr>
          <w:lang w:val="en-GB"/>
        </w:rPr>
      </w:pPr>
      <w:r>
        <w:rPr>
          <w:lang w:val="en-GB"/>
        </w:rPr>
        <w:t>Gameplay programming is important as it helps with not being dependant on other people for my technical needs, level design is something I would be directly involved in so practicing my craft on the design front is incredibly important as currently my particular branch of study has not had a lot of level design worked in so I am lacking in this part of my craft.</w:t>
      </w:r>
    </w:p>
    <w:p w14:paraId="45066618" w14:textId="218777CB" w:rsidR="0022327D" w:rsidRDefault="0022327D" w:rsidP="00FB1EAE">
      <w:pPr>
        <w:pStyle w:val="Heading3"/>
        <w:rPr>
          <w:lang w:val="en-GB"/>
        </w:rPr>
      </w:pP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2" w:name="_Toc139460992"/>
      <w:r>
        <w:rPr>
          <w:lang w:val="en-GB"/>
        </w:rPr>
        <w:lastRenderedPageBreak/>
        <w:t>Learning Outcome 1</w:t>
      </w:r>
      <w:bookmarkEnd w:id="2"/>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3" w:name="_Toc139460993"/>
      <w:r>
        <w:rPr>
          <w:lang w:val="en-GB"/>
        </w:rPr>
        <w:t>Research</w:t>
      </w:r>
      <w:bookmarkEnd w:id="3"/>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fldSimple w:instr=" SEQ Figure \* ARABIC ">
        <w:r>
          <w:rPr>
            <w:noProof/>
          </w:rPr>
          <w:t>1</w:t>
        </w:r>
      </w:fldSimple>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4" w:name="_Toc139460994"/>
      <w:r>
        <w:rPr>
          <w:lang w:val="en-GB"/>
        </w:rPr>
        <w:t>Process</w:t>
      </w:r>
      <w:bookmarkEnd w:id="4"/>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5" w:name="_Toc139460995"/>
      <w:r>
        <w:rPr>
          <w:lang w:val="en-GB"/>
        </w:rPr>
        <w:t>Reflection</w:t>
      </w:r>
      <w:bookmarkEnd w:id="5"/>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6" w:name="_Toc139460996"/>
      <w:r>
        <w:rPr>
          <w:lang w:val="en-GB"/>
        </w:rPr>
        <w:lastRenderedPageBreak/>
        <w:t>Learning Outcome 2</w:t>
      </w:r>
      <w:bookmarkEnd w:id="6"/>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7" w:name="_Toc139460997"/>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7"/>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8" w:name="_Toc139460998"/>
      <w:r>
        <w:rPr>
          <w:lang w:val="en-GB"/>
        </w:rPr>
        <w:t>Process</w:t>
      </w:r>
      <w:bookmarkEnd w:id="8"/>
    </w:p>
    <w:p w14:paraId="2FF593EE" w14:textId="10D324E6" w:rsidR="0022327D" w:rsidRPr="001F4E46"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r w:rsidR="001F4E46">
        <w:rPr>
          <w:lang w:val="en-GB"/>
        </w:rPr>
        <w:t xml:space="preserve"> I then created a second puzzle, seemingly it’s a hallway with a ledge upward, you cannot normally climb onto it and the hallway is empty. The player should use one of the blocks they had in their possession to create a ramp upward. During the creation of this puzzle I quickly realized that my code from learning outcome one didn’t account for non uniform scale.</w:t>
      </w:r>
      <w:r w:rsidR="001F4E46">
        <w:rPr>
          <w:lang w:val="en-GB"/>
        </w:rPr>
        <w:br/>
        <w:t xml:space="preserve">In layman’s terms, the scale (size) of an object is defined by 3 values X, Y and Z if all 3 of these values are the same the code would have no issue. Unfortunately rarely anything is perfectly sized on all axis, an easy fix I made for this was to create a parent object that had a scale of one on each side. This would pretty much be used as a sort of multiplier for the object I </w:t>
      </w:r>
      <w:r w:rsidR="001F4E46">
        <w:rPr>
          <w:i/>
          <w:iCs/>
          <w:lang w:val="en-GB"/>
        </w:rPr>
        <w:t xml:space="preserve">actually </w:t>
      </w:r>
      <w:r w:rsidR="001F4E46">
        <w:rPr>
          <w:lang w:val="en-GB"/>
        </w:rPr>
        <w:t>wanted to scale. The issue with this however, is that I lost the properties of the original object. Which caused the object to phase into walls. After a lot of toying around with this I managed to get it working.</w:t>
      </w:r>
      <w:r w:rsidR="001F4E46">
        <w:rPr>
          <w:lang w:val="en-GB"/>
        </w:rPr>
        <w:br/>
        <w:t>The puzzle was relatively straightforward after that, I made sure the player can push objects which allows for the player to resize the door push it over and now they have a ramp to walk on.</w:t>
      </w:r>
      <w:r w:rsidR="001F4E46">
        <w:rPr>
          <w:lang w:val="en-GB"/>
        </w:rPr>
        <w:br/>
        <w:t xml:space="preserve">I then started theory crafting on the final puzzle, I wanted to make something a little visually interesting so in blender I made a hollow cube that I could rescale. The exit for the player would be in </w:t>
      </w:r>
      <w:r w:rsidR="001F4E46">
        <w:rPr>
          <w:lang w:val="en-GB"/>
        </w:rPr>
        <w:lastRenderedPageBreak/>
        <w:t>here,</w:t>
      </w:r>
      <w:r w:rsidR="00F94512">
        <w:rPr>
          <w:lang w:val="en-GB"/>
        </w:rPr>
        <w:t xml:space="preserve"> I am going to manipulate the players perception by using a plane on the mouth of the hallway. A plane within unity can only be seen from one side. Normally this is used to save triangles the player was never going to see, but it can also be used to create on way entries (if you know how to play with colliders). After making a start on that I decided to not jump ahead too far, I needed a second challenge. Something small and entertaining that allows the player to explore the concept a little more. </w:t>
      </w:r>
      <w:r w:rsidR="006D214E">
        <w:rPr>
          <w:lang w:val="en-GB"/>
        </w:rPr>
        <w:t>I decided to make sure that objects would have correct mass in comparison to their size, meaning that we can also use a little bit of weight manipulation just like the size. For our second puzzle I created a pressure plate, this pressure plate will be linked to a weight value the player needs to hit if the player hits this the final puzzle piece will drop. The hallway (but too small to notice the hole at the end), I have decided to also link a little visual to the pressure plate so that the player knows if they’re getting close. I decided to not make the game too difficult and make the ‘sweet spot’ pretty lenient. Otherwise the players might get frustrated before the final puzzle (that admittedly is a bit easier).</w:t>
      </w:r>
    </w:p>
    <w:p w14:paraId="7B38EBD2" w14:textId="77777777" w:rsidR="0022327D" w:rsidRPr="0022327D" w:rsidRDefault="0022327D" w:rsidP="0022327D">
      <w:pPr>
        <w:pStyle w:val="Heading2"/>
        <w:rPr>
          <w:lang w:val="en-GB"/>
        </w:rPr>
      </w:pPr>
      <w:bookmarkStart w:id="9" w:name="_Toc139460999"/>
      <w:r>
        <w:rPr>
          <w:lang w:val="en-GB"/>
        </w:rPr>
        <w:t>Reflection</w:t>
      </w:r>
      <w:bookmarkEnd w:id="9"/>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10" w:name="_Toc139461000"/>
      <w:r>
        <w:rPr>
          <w:lang w:val="en-GB"/>
        </w:rPr>
        <w:lastRenderedPageBreak/>
        <w:t>Learning Outcome 3</w:t>
      </w:r>
      <w:bookmarkEnd w:id="10"/>
    </w:p>
    <w:p w14:paraId="0EDBDB20" w14:textId="77777777" w:rsidR="0022327D" w:rsidRDefault="0022327D" w:rsidP="0022327D">
      <w:pPr>
        <w:rPr>
          <w:lang w:val="en-GB"/>
        </w:rPr>
      </w:pPr>
    </w:p>
    <w:p w14:paraId="237202DD" w14:textId="77777777" w:rsidR="0022327D" w:rsidRDefault="0022327D" w:rsidP="0022327D">
      <w:pPr>
        <w:pStyle w:val="Heading2"/>
        <w:rPr>
          <w:lang w:val="en-GB"/>
        </w:rPr>
      </w:pPr>
      <w:bookmarkStart w:id="11" w:name="_Toc139461001"/>
      <w:r>
        <w:rPr>
          <w:lang w:val="en-GB"/>
        </w:rPr>
        <w:t>Research</w:t>
      </w:r>
      <w:bookmarkEnd w:id="11"/>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2" w:name="_Toc139461002"/>
      <w:r>
        <w:rPr>
          <w:lang w:val="en-GB"/>
        </w:rPr>
        <w:t>Process</w:t>
      </w:r>
      <w:bookmarkEnd w:id="12"/>
    </w:p>
    <w:p w14:paraId="0B22D3B2" w14:textId="77777777" w:rsidR="0022327D" w:rsidRDefault="0022327D" w:rsidP="0022327D">
      <w:pPr>
        <w:rPr>
          <w:lang w:val="en-GB"/>
        </w:rPr>
      </w:pPr>
    </w:p>
    <w:p w14:paraId="52201693" w14:textId="6F1B33A2" w:rsidR="00C50824" w:rsidRDefault="0022327D" w:rsidP="0022327D">
      <w:pPr>
        <w:pStyle w:val="Heading2"/>
        <w:rPr>
          <w:lang w:val="en-GB"/>
        </w:rPr>
      </w:pPr>
      <w:bookmarkStart w:id="13" w:name="_Toc139461003"/>
      <w:r>
        <w:rPr>
          <w:lang w:val="en-GB"/>
        </w:rPr>
        <w:t>Reflection</w:t>
      </w:r>
      <w:bookmarkEnd w:id="13"/>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4" w:name="_Toc139461004"/>
      <w:r>
        <w:rPr>
          <w:lang w:val="en-GB"/>
        </w:rPr>
        <w:lastRenderedPageBreak/>
        <w:t>Overall reflection</w:t>
      </w:r>
      <w:bookmarkEnd w:id="14"/>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5" w:name="_Toc139461005"/>
      <w:r>
        <w:rPr>
          <w:lang w:val="en-GB"/>
        </w:rPr>
        <w:t>Masterclasses</w:t>
      </w:r>
      <w:bookmarkEnd w:id="15"/>
    </w:p>
    <w:p w14:paraId="7CF8EFFC" w14:textId="05453E59" w:rsidR="00C50824" w:rsidRDefault="00C50824" w:rsidP="00C50824">
      <w:pPr>
        <w:pStyle w:val="Heading2"/>
        <w:rPr>
          <w:lang w:val="en-GB"/>
        </w:rPr>
      </w:pPr>
      <w:bookmarkStart w:id="16" w:name="_Toc139461006"/>
      <w:r>
        <w:rPr>
          <w:lang w:val="en-GB"/>
        </w:rPr>
        <w:t>Quick prototyping</w:t>
      </w:r>
      <w:bookmarkEnd w:id="16"/>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7" w:name="_Toc139461007"/>
      <w:r>
        <w:rPr>
          <w:lang w:val="en-GB"/>
        </w:rPr>
        <w:t>Matrix CMGT special</w:t>
      </w:r>
      <w:bookmarkEnd w:id="17"/>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8" w:name="_Toc139461008"/>
      <w:r>
        <w:rPr>
          <w:lang w:val="en-GB"/>
        </w:rPr>
        <w:lastRenderedPageBreak/>
        <w:t>Hour Log</w:t>
      </w:r>
      <w:bookmarkEnd w:id="18"/>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44D5939B" w14:textId="77777777" w:rsidR="00322774"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p>
    <w:p w14:paraId="62064BB9" w14:textId="1A7BD9BA" w:rsidR="00D30399" w:rsidRPr="00D30399" w:rsidRDefault="00322774" w:rsidP="00D30399">
      <w:pPr>
        <w:rPr>
          <w:lang w:val="en-GB"/>
        </w:rPr>
      </w:pPr>
      <w:r>
        <w:rPr>
          <w:lang w:val="en-GB"/>
        </w:rPr>
        <w:t>09-7: Second puzzle progress, finished effect (placeholders) for final puzzle all that’s left is logic: 1 hour</w:t>
      </w:r>
      <w:r w:rsidR="00C50824">
        <w:rPr>
          <w:lang w:val="en-GB"/>
        </w:rPr>
        <w:br/>
      </w:r>
      <w:r w:rsidR="00D30399">
        <w:rPr>
          <w:lang w:val="en-GB"/>
        </w:rPr>
        <w:t xml:space="preserve">Total: </w:t>
      </w:r>
      <w:r w:rsidR="003C0857">
        <w:rPr>
          <w:lang w:val="en-GB"/>
        </w:rPr>
        <w:t>4</w:t>
      </w:r>
      <w:r w:rsidR="00093E8B">
        <w:rPr>
          <w:lang w:val="en-GB"/>
        </w:rPr>
        <w:t>6</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26987"/>
    <w:rsid w:val="00093E8B"/>
    <w:rsid w:val="000A5FC0"/>
    <w:rsid w:val="000B2CEE"/>
    <w:rsid w:val="00105D68"/>
    <w:rsid w:val="001623A8"/>
    <w:rsid w:val="001F4E46"/>
    <w:rsid w:val="0022327D"/>
    <w:rsid w:val="00322774"/>
    <w:rsid w:val="003A20A2"/>
    <w:rsid w:val="003C0857"/>
    <w:rsid w:val="003F4F1E"/>
    <w:rsid w:val="004402C3"/>
    <w:rsid w:val="004C2F5C"/>
    <w:rsid w:val="004C63DF"/>
    <w:rsid w:val="004D79DA"/>
    <w:rsid w:val="00512A1B"/>
    <w:rsid w:val="00545DBA"/>
    <w:rsid w:val="00550B30"/>
    <w:rsid w:val="00593B66"/>
    <w:rsid w:val="0061629C"/>
    <w:rsid w:val="00633595"/>
    <w:rsid w:val="00654A83"/>
    <w:rsid w:val="006747F1"/>
    <w:rsid w:val="006C7495"/>
    <w:rsid w:val="006D214E"/>
    <w:rsid w:val="007064F4"/>
    <w:rsid w:val="00792378"/>
    <w:rsid w:val="007E34F6"/>
    <w:rsid w:val="00805A9B"/>
    <w:rsid w:val="0084501F"/>
    <w:rsid w:val="00875A8C"/>
    <w:rsid w:val="008A5A2D"/>
    <w:rsid w:val="008D36A4"/>
    <w:rsid w:val="00912A2A"/>
    <w:rsid w:val="00932FF5"/>
    <w:rsid w:val="00980EB2"/>
    <w:rsid w:val="00A62989"/>
    <w:rsid w:val="00AA4EB5"/>
    <w:rsid w:val="00AE4E5B"/>
    <w:rsid w:val="00B7429C"/>
    <w:rsid w:val="00BC7936"/>
    <w:rsid w:val="00C50824"/>
    <w:rsid w:val="00CC391B"/>
    <w:rsid w:val="00CF7414"/>
    <w:rsid w:val="00D30399"/>
    <w:rsid w:val="00DB50AD"/>
    <w:rsid w:val="00DF3AFA"/>
    <w:rsid w:val="00E56314"/>
    <w:rsid w:val="00E61EE8"/>
    <w:rsid w:val="00F0127E"/>
    <w:rsid w:val="00F94512"/>
    <w:rsid w:val="00FB1EAE"/>
    <w:rsid w:val="00FC6207"/>
    <w:rsid w:val="00FE054A"/>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10</Pages>
  <Words>1912</Words>
  <Characters>10900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28</cp:revision>
  <dcterms:created xsi:type="dcterms:W3CDTF">2023-06-14T13:33:00Z</dcterms:created>
  <dcterms:modified xsi:type="dcterms:W3CDTF">2023-07-09T10:45:00Z</dcterms:modified>
</cp:coreProperties>
</file>